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54E" w:rsidRDefault="0056754E" w:rsidP="0056754E">
      <w:pPr>
        <w:jc w:val="center"/>
        <w:rPr>
          <w:rFonts w:ascii="CG Times" w:hAnsi="CG Times" w:cs="Arial"/>
          <w:b/>
          <w:szCs w:val="24"/>
          <w:lang w:val="en-CA"/>
        </w:rPr>
      </w:pPr>
    </w:p>
    <w:p w:rsidR="0056754E" w:rsidRPr="00A37C3F" w:rsidRDefault="002B6C6A" w:rsidP="00866579">
      <w:pPr>
        <w:jc w:val="center"/>
        <w:rPr>
          <w:rFonts w:ascii="CG Times" w:hAnsi="CG Times" w:cs="Arial"/>
          <w:b/>
          <w:bCs/>
          <w:sz w:val="24"/>
          <w:szCs w:val="24"/>
        </w:rPr>
      </w:pPr>
      <w:r w:rsidRPr="00A37C3F">
        <w:rPr>
          <w:rFonts w:ascii="CG Times" w:hAnsi="CG Times" w:cs="Arial"/>
          <w:b/>
          <w:szCs w:val="24"/>
          <w:lang w:val="en-CA"/>
        </w:rPr>
        <w:fldChar w:fldCharType="begin"/>
      </w:r>
      <w:r w:rsidRPr="00A37C3F">
        <w:rPr>
          <w:rFonts w:ascii="CG Times" w:hAnsi="CG Times" w:cs="Arial"/>
          <w:b/>
          <w:szCs w:val="24"/>
          <w:lang w:val="en-CA"/>
        </w:rPr>
        <w:instrText xml:space="preserve"> SEQ CHAPTER \h \r 1</w:instrText>
      </w:r>
      <w:r w:rsidRPr="00A37C3F">
        <w:rPr>
          <w:rFonts w:ascii="CG Times" w:hAnsi="CG Times" w:cs="Arial"/>
          <w:b/>
          <w:szCs w:val="24"/>
          <w:lang w:val="en-CA"/>
        </w:rPr>
        <w:fldChar w:fldCharType="end"/>
      </w:r>
      <w:r w:rsidRPr="00A37C3F">
        <w:rPr>
          <w:rFonts w:ascii="CG Times" w:hAnsi="CG Times" w:cs="Arial"/>
          <w:b/>
          <w:bCs/>
          <w:szCs w:val="24"/>
        </w:rPr>
        <w:t xml:space="preserve">STATE OF </w:t>
      </w:r>
      <w:r w:rsidR="0056754E" w:rsidRPr="00A37C3F">
        <w:rPr>
          <w:rFonts w:ascii="CG Times" w:hAnsi="CG Times" w:cs="Arial"/>
          <w:b/>
          <w:bCs/>
          <w:szCs w:val="24"/>
        </w:rPr>
        <w:t>NEVADA DIVISION</w:t>
      </w:r>
      <w:r w:rsidR="00D3339E" w:rsidRPr="00A37C3F">
        <w:rPr>
          <w:rFonts w:ascii="CG Times" w:hAnsi="CG Times"/>
          <w:b/>
          <w:szCs w:val="24"/>
        </w:rPr>
        <w:t xml:space="preserve"> OF HUMAN RESOURCE MANAGEMENT</w:t>
      </w:r>
    </w:p>
    <w:p w:rsidR="002B6C6A" w:rsidRPr="00A37C3F" w:rsidRDefault="001A79F4">
      <w:pPr>
        <w:jc w:val="center"/>
        <w:rPr>
          <w:rFonts w:ascii="CG Times" w:hAnsi="CG Times" w:cs="Arial"/>
          <w:b/>
          <w:bCs/>
          <w:sz w:val="24"/>
          <w:szCs w:val="24"/>
        </w:rPr>
      </w:pPr>
      <w:r>
        <w:rPr>
          <w:rFonts w:ascii="CG Times" w:hAnsi="CG Times" w:cs="Arial"/>
          <w:b/>
          <w:bCs/>
          <w:sz w:val="24"/>
          <w:szCs w:val="24"/>
        </w:rPr>
        <w:t>APPEAL OF ACCELERATED SALARY REQUEST</w:t>
      </w:r>
      <w:r w:rsidR="002B6C6A" w:rsidRPr="00A37C3F">
        <w:rPr>
          <w:rFonts w:ascii="CG Times" w:hAnsi="CG Times" w:cs="Arial"/>
          <w:b/>
          <w:bCs/>
          <w:sz w:val="24"/>
          <w:szCs w:val="24"/>
        </w:rPr>
        <w:t xml:space="preserve"> </w:t>
      </w:r>
    </w:p>
    <w:p w:rsidR="002B6C6A" w:rsidRDefault="002B6C6A">
      <w:pPr>
        <w:jc w:val="center"/>
        <w:rPr>
          <w:rFonts w:ascii="CG Times" w:hAnsi="CG Times" w:cs="Arial"/>
          <w:b/>
          <w:bCs/>
          <w:i/>
          <w:iCs/>
          <w:szCs w:val="24"/>
        </w:rPr>
      </w:pPr>
      <w:r w:rsidRPr="00A37C3F">
        <w:rPr>
          <w:rFonts w:ascii="CG Times" w:hAnsi="CG Times" w:cs="Arial"/>
          <w:szCs w:val="24"/>
        </w:rPr>
        <w:t>(</w:t>
      </w:r>
      <w:r w:rsidRPr="00A37C3F">
        <w:rPr>
          <w:rFonts w:ascii="CG Times" w:hAnsi="CG Times" w:cs="Arial"/>
          <w:b/>
          <w:bCs/>
          <w:i/>
          <w:iCs/>
          <w:szCs w:val="24"/>
        </w:rPr>
        <w:t xml:space="preserve">Adjustment of Steps </w:t>
      </w:r>
      <w:proofErr w:type="gramStart"/>
      <w:r w:rsidRPr="00A37C3F">
        <w:rPr>
          <w:rFonts w:ascii="CG Times" w:hAnsi="CG Times" w:cs="Arial"/>
          <w:b/>
          <w:bCs/>
          <w:i/>
          <w:iCs/>
          <w:szCs w:val="24"/>
        </w:rPr>
        <w:t>Within</w:t>
      </w:r>
      <w:proofErr w:type="gramEnd"/>
      <w:r w:rsidRPr="00A37C3F">
        <w:rPr>
          <w:rFonts w:ascii="CG Times" w:hAnsi="CG Times" w:cs="Arial"/>
          <w:b/>
          <w:bCs/>
          <w:i/>
          <w:iCs/>
          <w:szCs w:val="24"/>
        </w:rPr>
        <w:t xml:space="preserve"> Same Pay Grade - NAC 284.204)</w:t>
      </w:r>
    </w:p>
    <w:p w:rsidR="00C12F60" w:rsidRPr="00A37C3F" w:rsidRDefault="00C12F60">
      <w:pPr>
        <w:jc w:val="center"/>
        <w:rPr>
          <w:rFonts w:ascii="CG Times" w:hAnsi="CG Times" w:cs="Arial"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39" w:type="dxa"/>
          <w:right w:w="139" w:type="dxa"/>
        </w:tblCellMar>
        <w:tblLook w:val="0000" w:firstRow="0" w:lastRow="0" w:firstColumn="0" w:lastColumn="0" w:noHBand="0" w:noVBand="0"/>
      </w:tblPr>
      <w:tblGrid>
        <w:gridCol w:w="2191"/>
        <w:gridCol w:w="2540"/>
        <w:gridCol w:w="5244"/>
      </w:tblGrid>
      <w:tr w:rsidR="00F21191" w:rsidTr="00C12F60">
        <w:trPr>
          <w:cantSplit/>
          <w:trHeight w:val="406"/>
          <w:jc w:val="center"/>
        </w:trPr>
        <w:tc>
          <w:tcPr>
            <w:tcW w:w="0" w:type="auto"/>
          </w:tcPr>
          <w:p w:rsidR="002B6C6A" w:rsidRDefault="00F1238A" w:rsidP="00C430D4">
            <w:pPr>
              <w:tabs>
                <w:tab w:val="right" w:pos="2242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1.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Agency ID #: </w:t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26504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26504">
              <w:rPr>
                <w:rFonts w:ascii="CG Times" w:hAnsi="CG Times" w:cs="Arial"/>
                <w:sz w:val="22"/>
                <w:szCs w:val="22"/>
              </w:rPr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26504">
              <w:rPr>
                <w:rFonts w:ascii="CG Times" w:hAnsi="CG Times" w:cs="Arial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</w:tcPr>
          <w:p w:rsidR="002B6C6A" w:rsidRDefault="00F1238A" w:rsidP="009760B6">
            <w:pPr>
              <w:tabs>
                <w:tab w:val="left" w:pos="2840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2.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Budget #: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0"/>
            <w:r w:rsidR="00E1381A">
              <w:rPr>
                <w:rFonts w:ascii="CG Times" w:hAnsi="CG Times" w:cs="Arial"/>
                <w:sz w:val="22"/>
                <w:szCs w:val="22"/>
              </w:rPr>
              <w:t xml:space="preserve"> </w:t>
            </w:r>
            <w:r w:rsidR="004A7F06">
              <w:rPr>
                <w:rFonts w:ascii="CG Times" w:hAnsi="CG Times" w:cs="Arial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AC3A9E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3. </w:t>
            </w:r>
            <w:r w:rsidR="00AC3A9E">
              <w:rPr>
                <w:rFonts w:ascii="CG Times" w:hAnsi="CG Times" w:cs="Arial"/>
                <w:sz w:val="22"/>
                <w:szCs w:val="22"/>
              </w:rPr>
              <w:t>Dept.</w:t>
            </w:r>
            <w:r w:rsidR="009D7812">
              <w:rPr>
                <w:rFonts w:ascii="CG Times" w:hAnsi="CG Times" w:cs="Arial"/>
                <w:sz w:val="22"/>
                <w:szCs w:val="22"/>
              </w:rPr>
              <w:t>:</w:t>
            </w:r>
            <w:r w:rsidR="00AC3A9E">
              <w:rPr>
                <w:rFonts w:ascii="CG Times" w:hAnsi="CG Times" w:cs="Arial"/>
                <w:sz w:val="22"/>
                <w:szCs w:val="22"/>
              </w:rPr>
              <w:t xml:space="preserve"> </w:t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C3A9E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AC3A9E">
              <w:rPr>
                <w:rFonts w:ascii="CG Times" w:hAnsi="CG Times" w:cs="Arial"/>
                <w:sz w:val="22"/>
                <w:szCs w:val="22"/>
              </w:rPr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AC3A9E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r w:rsidR="00AC3A9E">
              <w:rPr>
                <w:rFonts w:ascii="CG Times" w:hAnsi="CG Times" w:cs="Arial"/>
                <w:sz w:val="22"/>
                <w:szCs w:val="22"/>
              </w:rPr>
              <w:t xml:space="preserve">  </w:t>
            </w:r>
            <w:r w:rsidR="007B6D7C">
              <w:rPr>
                <w:rFonts w:ascii="CG Times" w:hAnsi="CG Times" w:cs="Arial"/>
                <w:sz w:val="22"/>
                <w:szCs w:val="22"/>
              </w:rPr>
              <w:t xml:space="preserve">           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Division: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2B6C6A" w:rsidTr="00C12F60">
        <w:trPr>
          <w:cantSplit/>
          <w:trHeight w:val="426"/>
          <w:jc w:val="center"/>
        </w:trPr>
        <w:tc>
          <w:tcPr>
            <w:tcW w:w="9975" w:type="dxa"/>
            <w:gridSpan w:val="3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4.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Applicant / Employee Name: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2"/>
            <w:r w:rsidR="00226504">
              <w:rPr>
                <w:rFonts w:ascii="CG Times" w:hAnsi="CG Times" w:cs="Arial"/>
                <w:sz w:val="22"/>
                <w:szCs w:val="22"/>
              </w:rPr>
              <w:t xml:space="preserve">  </w:t>
            </w:r>
            <w:r w:rsidR="0014253C">
              <w:rPr>
                <w:rFonts w:ascii="CG Times" w:hAnsi="CG Times" w:cs="Arial"/>
                <w:sz w:val="22"/>
                <w:szCs w:val="22"/>
              </w:rPr>
              <w:t xml:space="preserve">                             </w:t>
            </w:r>
            <w:r w:rsidR="004A7F06">
              <w:rPr>
                <w:rFonts w:ascii="CG Times" w:hAnsi="CG Times" w:cs="Arial"/>
                <w:sz w:val="22"/>
                <w:szCs w:val="22"/>
              </w:rPr>
              <w:t xml:space="preserve">Geographic Location of Position: </w:t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A7F06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4A7F06">
              <w:rPr>
                <w:rFonts w:ascii="CG Times" w:hAnsi="CG Times" w:cs="Arial"/>
                <w:sz w:val="22"/>
                <w:szCs w:val="22"/>
              </w:rPr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4A7F06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F21191" w:rsidTr="00C12F60">
        <w:trPr>
          <w:cantSplit/>
          <w:trHeight w:val="446"/>
          <w:jc w:val="center"/>
        </w:trPr>
        <w:tc>
          <w:tcPr>
            <w:tcW w:w="0" w:type="auto"/>
            <w:gridSpan w:val="2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5.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Class Title: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4" w:type="dxa"/>
          </w:tcPr>
          <w:p w:rsidR="002B6C6A" w:rsidRDefault="00F1238A" w:rsidP="009760B6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6.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Class Code: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5"/>
            <w:r w:rsidR="009760B6">
              <w:rPr>
                <w:rFonts w:ascii="CG Times" w:hAnsi="CG Times" w:cs="Arial"/>
                <w:sz w:val="22"/>
                <w:szCs w:val="22"/>
              </w:rPr>
              <w:t xml:space="preserve">               Position Control # </w:t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760B6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9760B6">
              <w:rPr>
                <w:rFonts w:ascii="CG Times" w:hAnsi="CG Times" w:cs="Arial"/>
                <w:sz w:val="22"/>
                <w:szCs w:val="22"/>
              </w:rPr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9760B6">
              <w:rPr>
                <w:rFonts w:ascii="CG Times" w:hAnsi="CG Times" w:cs="Arial"/>
                <w:sz w:val="22"/>
                <w:szCs w:val="22"/>
              </w:rPr>
              <w:fldChar w:fldCharType="end"/>
            </w:r>
          </w:p>
        </w:tc>
      </w:tr>
      <w:tr w:rsidR="00F21191" w:rsidTr="00C12F60">
        <w:trPr>
          <w:cantSplit/>
          <w:trHeight w:val="426"/>
          <w:jc w:val="center"/>
        </w:trPr>
        <w:tc>
          <w:tcPr>
            <w:tcW w:w="0" w:type="auto"/>
          </w:tcPr>
          <w:p w:rsidR="002B6C6A" w:rsidRDefault="00F1238A" w:rsidP="00226504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>
              <w:rPr>
                <w:rFonts w:ascii="CG Times" w:hAnsi="CG Times" w:cs="Arial"/>
                <w:sz w:val="22"/>
                <w:szCs w:val="22"/>
              </w:rPr>
              <w:t xml:space="preserve">7. 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Grade: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2B6C6A" w:rsidRDefault="00F1238A" w:rsidP="00F1238A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 w:rsidRPr="00A45EAE">
              <w:rPr>
                <w:rFonts w:ascii="CG Times" w:hAnsi="CG Times" w:cs="Arial"/>
                <w:sz w:val="22"/>
                <w:szCs w:val="22"/>
              </w:rPr>
              <w:t xml:space="preserve">8. </w:t>
            </w:r>
            <w:r w:rsidR="00853521" w:rsidRPr="0059718D">
              <w:rPr>
                <w:rFonts w:ascii="CG Times" w:hAnsi="CG Times" w:cs="Arial"/>
                <w:b/>
                <w:color w:val="FF0000"/>
                <w:sz w:val="22"/>
                <w:szCs w:val="22"/>
              </w:rPr>
              <w:t>*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Proposed Step: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44" w:type="dxa"/>
          </w:tcPr>
          <w:p w:rsidR="002B6C6A" w:rsidRDefault="00F1238A" w:rsidP="009760B6">
            <w:pPr>
              <w:tabs>
                <w:tab w:val="left" w:pos="9041"/>
                <w:tab w:val="left" w:pos="10841"/>
              </w:tabs>
              <w:spacing w:before="163"/>
              <w:rPr>
                <w:rFonts w:ascii="CG Times" w:hAnsi="CG Times" w:cs="Arial"/>
                <w:sz w:val="22"/>
                <w:szCs w:val="22"/>
              </w:rPr>
            </w:pPr>
            <w:r w:rsidRPr="00A45EAE">
              <w:rPr>
                <w:rFonts w:ascii="CG Times" w:hAnsi="CG Times" w:cs="Arial"/>
                <w:bCs/>
                <w:sz w:val="22"/>
                <w:szCs w:val="22"/>
              </w:rPr>
              <w:t xml:space="preserve">9. </w:t>
            </w:r>
            <w:r w:rsidR="002B6C6A" w:rsidRPr="0059718D">
              <w:rPr>
                <w:rFonts w:ascii="CG Times" w:hAnsi="CG Times" w:cs="Arial"/>
                <w:b/>
                <w:bCs/>
                <w:color w:val="FF0000"/>
                <w:sz w:val="22"/>
                <w:szCs w:val="22"/>
              </w:rPr>
              <w:t>*</w:t>
            </w:r>
            <w:r w:rsidR="002B6C6A">
              <w:rPr>
                <w:rFonts w:ascii="CG Times" w:hAnsi="CG Times" w:cs="Arial"/>
                <w:sz w:val="22"/>
                <w:szCs w:val="22"/>
              </w:rPr>
              <w:t xml:space="preserve">Proposed Effective Date: 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2B6C6A">
              <w:rPr>
                <w:rFonts w:ascii="CG Times" w:hAnsi="CG Times" w:cs="Arial"/>
                <w:sz w:val="22"/>
                <w:szCs w:val="22"/>
              </w:rPr>
              <w:instrText xml:space="preserve"> FORMTEXT </w:instrText>
            </w:r>
            <w:r w:rsidR="002B6C6A">
              <w:rPr>
                <w:rFonts w:ascii="CG Times" w:hAnsi="CG Times" w:cs="Arial"/>
                <w:sz w:val="22"/>
                <w:szCs w:val="22"/>
              </w:rPr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separate"/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noProof/>
                <w:sz w:val="22"/>
                <w:szCs w:val="22"/>
              </w:rPr>
              <w:t> </w:t>
            </w:r>
            <w:r w:rsidR="002B6C6A">
              <w:rPr>
                <w:rFonts w:ascii="CG Times" w:hAnsi="CG Times" w:cs="Arial"/>
                <w:sz w:val="22"/>
                <w:szCs w:val="22"/>
              </w:rPr>
              <w:fldChar w:fldCharType="end"/>
            </w:r>
            <w:bookmarkEnd w:id="8"/>
            <w:r w:rsidR="009760B6">
              <w:rPr>
                <w:rFonts w:ascii="CG Times" w:hAnsi="CG Times" w:cs="Arial"/>
                <w:sz w:val="22"/>
                <w:szCs w:val="22"/>
              </w:rPr>
              <w:t xml:space="preserve"> </w:t>
            </w:r>
          </w:p>
        </w:tc>
      </w:tr>
      <w:tr w:rsidR="002B6C6A" w:rsidTr="0081205D">
        <w:trPr>
          <w:cantSplit/>
          <w:trHeight w:val="4641"/>
          <w:jc w:val="center"/>
        </w:trPr>
        <w:tc>
          <w:tcPr>
            <w:tcW w:w="9975" w:type="dxa"/>
            <w:gridSpan w:val="3"/>
          </w:tcPr>
          <w:p w:rsidR="002B6C6A" w:rsidRPr="000902DE" w:rsidRDefault="00126B1F" w:rsidP="00126B1F">
            <w:pPr>
              <w:spacing w:after="19"/>
              <w:rPr>
                <w:rFonts w:ascii="CG Times" w:hAnsi="CG Times" w:cs="Arial"/>
                <w:b/>
                <w:i/>
                <w:color w:val="FF0000"/>
                <w:sz w:val="22"/>
                <w:szCs w:val="22"/>
              </w:rPr>
            </w:pPr>
            <w:r w:rsidRPr="000902DE">
              <w:rPr>
                <w:rFonts w:ascii="CG Times" w:hAnsi="CG Times" w:cs="Arial"/>
                <w:b/>
                <w:i/>
                <w:sz w:val="22"/>
                <w:szCs w:val="22"/>
              </w:rPr>
              <w:t xml:space="preserve">Briefly describe the basis of the appeal and reasons for disagreement: </w:t>
            </w:r>
          </w:p>
        </w:tc>
      </w:tr>
    </w:tbl>
    <w:p w:rsidR="00126B1F" w:rsidRDefault="00126B1F" w:rsidP="001A7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2B6C6A" w:rsidP="001A7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  <w:r w:rsidRPr="001464A0">
        <w:rPr>
          <w:rFonts w:ascii="Arial" w:hAnsi="Arial" w:cs="Arial"/>
          <w:b/>
          <w:bCs/>
          <w:sz w:val="19"/>
          <w:szCs w:val="19"/>
        </w:rPr>
        <w:t xml:space="preserve">ATTACH A COPY OF </w:t>
      </w:r>
      <w:r w:rsidR="001A79F4">
        <w:rPr>
          <w:rFonts w:ascii="Arial" w:hAnsi="Arial" w:cs="Arial"/>
          <w:b/>
          <w:bCs/>
          <w:sz w:val="19"/>
          <w:szCs w:val="19"/>
        </w:rPr>
        <w:t>ORIGINAL NPD-04</w:t>
      </w: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  <w:bookmarkStart w:id="9" w:name="_GoBack"/>
      <w:bookmarkEnd w:id="9"/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1A79F4" w:rsidRDefault="001A79F4" w:rsidP="001464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center"/>
        <w:rPr>
          <w:rFonts w:ascii="Arial" w:hAnsi="Arial" w:cs="Arial"/>
          <w:b/>
          <w:bCs/>
          <w:sz w:val="19"/>
          <w:szCs w:val="19"/>
        </w:rPr>
      </w:pPr>
    </w:p>
    <w:p w:rsidR="00F1238A" w:rsidRDefault="0028769A" w:rsidP="001A7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080" w:hanging="10080"/>
        <w:jc w:val="right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NPD-04</w:t>
      </w:r>
      <w:r w:rsidR="001A79F4">
        <w:rPr>
          <w:rFonts w:ascii="Arial" w:hAnsi="Arial" w:cs="Arial"/>
          <w:b/>
          <w:bCs/>
          <w:sz w:val="19"/>
          <w:szCs w:val="19"/>
        </w:rPr>
        <w:t>C</w:t>
      </w:r>
      <w:r>
        <w:rPr>
          <w:rFonts w:ascii="Arial" w:hAnsi="Arial" w:cs="Arial"/>
          <w:b/>
          <w:bCs/>
          <w:sz w:val="19"/>
          <w:szCs w:val="19"/>
        </w:rPr>
        <w:t xml:space="preserve"> 07</w:t>
      </w:r>
      <w:r w:rsidR="00325B27">
        <w:rPr>
          <w:rFonts w:ascii="Arial" w:hAnsi="Arial" w:cs="Arial"/>
          <w:b/>
          <w:bCs/>
          <w:sz w:val="19"/>
          <w:szCs w:val="19"/>
        </w:rPr>
        <w:t>/201</w:t>
      </w:r>
      <w:r w:rsidR="001A79F4">
        <w:rPr>
          <w:rFonts w:ascii="Arial" w:hAnsi="Arial" w:cs="Arial"/>
          <w:b/>
          <w:bCs/>
          <w:sz w:val="19"/>
          <w:szCs w:val="19"/>
        </w:rPr>
        <w:t>7</w:t>
      </w:r>
    </w:p>
    <w:p w:rsidR="00CC6D2F" w:rsidRDefault="00CC6D2F" w:rsidP="001A79F4">
      <w:pPr>
        <w:rPr>
          <w:rFonts w:ascii="Arial" w:hAnsi="Arial" w:cs="Arial"/>
          <w:b/>
          <w:bCs/>
          <w:sz w:val="19"/>
          <w:szCs w:val="19"/>
        </w:rPr>
      </w:pPr>
    </w:p>
    <w:sectPr w:rsidR="00CC6D2F" w:rsidSect="001464A0">
      <w:footnotePr>
        <w:numRestart w:val="eachPage"/>
      </w:footnotePr>
      <w:endnotePr>
        <w:numFmt w:val="decimal"/>
      </w:endnotePr>
      <w:type w:val="continuous"/>
      <w:pgSz w:w="12240" w:h="15840"/>
      <w:pgMar w:top="144" w:right="418" w:bottom="144" w:left="317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41F36"/>
    <w:multiLevelType w:val="hybridMultilevel"/>
    <w:tmpl w:val="229648FE"/>
    <w:lvl w:ilvl="0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D3B20F9"/>
    <w:multiLevelType w:val="hybridMultilevel"/>
    <w:tmpl w:val="5B08D480"/>
    <w:lvl w:ilvl="0" w:tplc="04090001">
      <w:start w:val="1"/>
      <w:numFmt w:val="bullet"/>
      <w:lvlText w:val=""/>
      <w:lvlJc w:val="left"/>
      <w:pPr>
        <w:tabs>
          <w:tab w:val="num" w:pos="1529"/>
        </w:tabs>
        <w:ind w:left="15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9"/>
        </w:tabs>
        <w:ind w:left="22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9"/>
        </w:tabs>
        <w:ind w:left="2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9"/>
        </w:tabs>
        <w:ind w:left="3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9"/>
        </w:tabs>
        <w:ind w:left="44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9"/>
        </w:tabs>
        <w:ind w:left="5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9"/>
        </w:tabs>
        <w:ind w:left="5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9"/>
        </w:tabs>
        <w:ind w:left="65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9"/>
        </w:tabs>
        <w:ind w:left="7289" w:hanging="360"/>
      </w:pPr>
      <w:rPr>
        <w:rFonts w:ascii="Wingdings" w:hAnsi="Wingdings" w:hint="default"/>
      </w:rPr>
    </w:lvl>
  </w:abstractNum>
  <w:abstractNum w:abstractNumId="2" w15:restartNumberingAfterBreak="0">
    <w:nsid w:val="536051BC"/>
    <w:multiLevelType w:val="hybridMultilevel"/>
    <w:tmpl w:val="DD465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145A60"/>
    <w:multiLevelType w:val="hybridMultilevel"/>
    <w:tmpl w:val="C938F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E7D36"/>
    <w:multiLevelType w:val="hybridMultilevel"/>
    <w:tmpl w:val="97CA9C90"/>
    <w:lvl w:ilvl="0" w:tplc="0409000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35"/>
        </w:tabs>
        <w:ind w:left="29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5"/>
        </w:tabs>
        <w:ind w:left="50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5"/>
        </w:tabs>
        <w:ind w:left="72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5"/>
        </w:tabs>
        <w:ind w:left="7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9E"/>
    <w:rsid w:val="000317AB"/>
    <w:rsid w:val="00032B57"/>
    <w:rsid w:val="0006339D"/>
    <w:rsid w:val="00082A9B"/>
    <w:rsid w:val="000902DE"/>
    <w:rsid w:val="000D3198"/>
    <w:rsid w:val="000E6A8B"/>
    <w:rsid w:val="00126B1F"/>
    <w:rsid w:val="00133DA6"/>
    <w:rsid w:val="0014253C"/>
    <w:rsid w:val="0014558D"/>
    <w:rsid w:val="001464A0"/>
    <w:rsid w:val="001619FD"/>
    <w:rsid w:val="00177773"/>
    <w:rsid w:val="00195D83"/>
    <w:rsid w:val="001A79F4"/>
    <w:rsid w:val="001B7002"/>
    <w:rsid w:val="00226504"/>
    <w:rsid w:val="0023079A"/>
    <w:rsid w:val="00253FD6"/>
    <w:rsid w:val="00266781"/>
    <w:rsid w:val="0028769A"/>
    <w:rsid w:val="002B6B88"/>
    <w:rsid w:val="002B6C6A"/>
    <w:rsid w:val="002D2703"/>
    <w:rsid w:val="003020EB"/>
    <w:rsid w:val="00325B27"/>
    <w:rsid w:val="00354B80"/>
    <w:rsid w:val="00373DF2"/>
    <w:rsid w:val="00375A71"/>
    <w:rsid w:val="003C74D6"/>
    <w:rsid w:val="00417B4A"/>
    <w:rsid w:val="00417D21"/>
    <w:rsid w:val="00425F33"/>
    <w:rsid w:val="00450963"/>
    <w:rsid w:val="00452BB7"/>
    <w:rsid w:val="00460227"/>
    <w:rsid w:val="004734E5"/>
    <w:rsid w:val="004A7F06"/>
    <w:rsid w:val="004C5B10"/>
    <w:rsid w:val="004C7B19"/>
    <w:rsid w:val="004D56DC"/>
    <w:rsid w:val="004E0A0C"/>
    <w:rsid w:val="004F7467"/>
    <w:rsid w:val="00504B7E"/>
    <w:rsid w:val="0056754E"/>
    <w:rsid w:val="0059718D"/>
    <w:rsid w:val="00597F7D"/>
    <w:rsid w:val="005A4C0B"/>
    <w:rsid w:val="005D1BFF"/>
    <w:rsid w:val="00660A42"/>
    <w:rsid w:val="00680470"/>
    <w:rsid w:val="006A28F6"/>
    <w:rsid w:val="006D64F5"/>
    <w:rsid w:val="006F17C2"/>
    <w:rsid w:val="007216E3"/>
    <w:rsid w:val="00796B9F"/>
    <w:rsid w:val="007A29A5"/>
    <w:rsid w:val="007B6D7C"/>
    <w:rsid w:val="0080694E"/>
    <w:rsid w:val="0081205D"/>
    <w:rsid w:val="00853521"/>
    <w:rsid w:val="00866579"/>
    <w:rsid w:val="00871B5E"/>
    <w:rsid w:val="0087712C"/>
    <w:rsid w:val="00894DA1"/>
    <w:rsid w:val="008A131D"/>
    <w:rsid w:val="008D2EF3"/>
    <w:rsid w:val="008D3FEB"/>
    <w:rsid w:val="00903D7C"/>
    <w:rsid w:val="00917616"/>
    <w:rsid w:val="00942E4E"/>
    <w:rsid w:val="00961BDB"/>
    <w:rsid w:val="0097455F"/>
    <w:rsid w:val="009760B6"/>
    <w:rsid w:val="009D7812"/>
    <w:rsid w:val="009E7B73"/>
    <w:rsid w:val="009F5AA6"/>
    <w:rsid w:val="00A1096E"/>
    <w:rsid w:val="00A11659"/>
    <w:rsid w:val="00A37C3F"/>
    <w:rsid w:val="00A45EAE"/>
    <w:rsid w:val="00A8778D"/>
    <w:rsid w:val="00A90DCA"/>
    <w:rsid w:val="00AA5EE7"/>
    <w:rsid w:val="00AC3A9E"/>
    <w:rsid w:val="00B009F7"/>
    <w:rsid w:val="00B06AD8"/>
    <w:rsid w:val="00B17EFE"/>
    <w:rsid w:val="00B21C86"/>
    <w:rsid w:val="00B520A5"/>
    <w:rsid w:val="00B93B7E"/>
    <w:rsid w:val="00BA5B16"/>
    <w:rsid w:val="00BA7F7C"/>
    <w:rsid w:val="00BB6967"/>
    <w:rsid w:val="00BD6D90"/>
    <w:rsid w:val="00C0331D"/>
    <w:rsid w:val="00C10DDC"/>
    <w:rsid w:val="00C12EC6"/>
    <w:rsid w:val="00C12F60"/>
    <w:rsid w:val="00C3209A"/>
    <w:rsid w:val="00C430D4"/>
    <w:rsid w:val="00C44937"/>
    <w:rsid w:val="00C50826"/>
    <w:rsid w:val="00C5564E"/>
    <w:rsid w:val="00C677A0"/>
    <w:rsid w:val="00CB3EAA"/>
    <w:rsid w:val="00CC6D2F"/>
    <w:rsid w:val="00CC7A78"/>
    <w:rsid w:val="00D1787F"/>
    <w:rsid w:val="00D3339E"/>
    <w:rsid w:val="00D541B4"/>
    <w:rsid w:val="00D608B9"/>
    <w:rsid w:val="00D637C7"/>
    <w:rsid w:val="00DC4781"/>
    <w:rsid w:val="00E1381A"/>
    <w:rsid w:val="00EA1603"/>
    <w:rsid w:val="00EA72F6"/>
    <w:rsid w:val="00EB2003"/>
    <w:rsid w:val="00EE1068"/>
    <w:rsid w:val="00F03D3E"/>
    <w:rsid w:val="00F1238A"/>
    <w:rsid w:val="00F21191"/>
    <w:rsid w:val="00F56A5B"/>
    <w:rsid w:val="00F651DB"/>
    <w:rsid w:val="00F9278F"/>
    <w:rsid w:val="00FA1DDD"/>
    <w:rsid w:val="00FA38D6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A8EBBCC-3CA8-4065-A0E1-6C5ED94B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G Times" w:hAnsi="CG Times" w:cs="Arial"/>
      <w:b/>
      <w:bCs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DA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74ADD-25AB-46C8-9EFE-880D5915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  -  REQUEST TO ACCELERATE SALARY</vt:lpstr>
    </vt:vector>
  </TitlesOfParts>
  <Company>State of Nevada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  -  REQUEST TO ACCELERATE SALARY</dc:title>
  <dc:subject/>
  <dc:creator>Personnel</dc:creator>
  <cp:keywords/>
  <cp:lastModifiedBy>Micheal Shannon</cp:lastModifiedBy>
  <cp:revision>7</cp:revision>
  <cp:lastPrinted>2015-09-02T22:29:00Z</cp:lastPrinted>
  <dcterms:created xsi:type="dcterms:W3CDTF">2017-07-21T15:33:00Z</dcterms:created>
  <dcterms:modified xsi:type="dcterms:W3CDTF">2017-07-21T15:57:00Z</dcterms:modified>
</cp:coreProperties>
</file>